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2D" w:rsidRDefault="0034682D" w:rsidP="0034682D">
      <w:pPr>
        <w:ind w:firstLine="0"/>
        <w:jc w:val="center"/>
        <w:rPr>
          <w:rFonts w:eastAsia="Times New Roman"/>
          <w:b/>
          <w:bCs/>
          <w:sz w:val="32"/>
          <w:szCs w:val="32"/>
          <w:lang w:eastAsia="ru-RU"/>
        </w:rPr>
      </w:pPr>
      <w:bookmarkStart w:id="0" w:name="RANGE!A1:H26"/>
      <w:r w:rsidRPr="0034682D">
        <w:rPr>
          <w:rFonts w:eastAsia="Times New Roman"/>
          <w:b/>
          <w:bCs/>
          <w:sz w:val="32"/>
          <w:szCs w:val="32"/>
          <w:lang w:eastAsia="ru-RU"/>
        </w:rPr>
        <w:t>ПЕДАГОГИЧЕСКИЙ СОСТАВ</w:t>
      </w:r>
      <w:bookmarkEnd w:id="0"/>
      <w:r w:rsidRPr="0034682D">
        <w:rPr>
          <w:rFonts w:eastAsia="Times New Roman"/>
          <w:b/>
          <w:bCs/>
          <w:sz w:val="32"/>
          <w:szCs w:val="32"/>
          <w:lang w:eastAsia="ru-RU"/>
        </w:rPr>
        <w:t xml:space="preserve"> </w:t>
      </w:r>
    </w:p>
    <w:p w:rsidR="0034682D" w:rsidRDefault="0034682D" w:rsidP="0034682D">
      <w:pPr>
        <w:ind w:firstLine="0"/>
        <w:jc w:val="center"/>
      </w:pPr>
      <w:r w:rsidRPr="0034682D">
        <w:rPr>
          <w:rFonts w:eastAsia="Times New Roman"/>
          <w:b/>
          <w:bCs/>
          <w:sz w:val="32"/>
          <w:szCs w:val="32"/>
          <w:lang w:eastAsia="ru-RU"/>
        </w:rPr>
        <w:t>Учебно-методическо</w:t>
      </w:r>
      <w:r>
        <w:rPr>
          <w:rFonts w:eastAsia="Times New Roman"/>
          <w:b/>
          <w:bCs/>
          <w:sz w:val="32"/>
          <w:szCs w:val="32"/>
          <w:lang w:eastAsia="ru-RU"/>
        </w:rPr>
        <w:t>го центра по ГО и ЧС ГКУ «Центр»</w:t>
      </w: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374"/>
        <w:gridCol w:w="3153"/>
        <w:gridCol w:w="1533"/>
        <w:gridCol w:w="1339"/>
        <w:gridCol w:w="2647"/>
        <w:gridCol w:w="1579"/>
        <w:gridCol w:w="1718"/>
      </w:tblGrid>
      <w:tr w:rsidR="0034682D" w:rsidRPr="0034682D" w:rsidTr="0034682D">
        <w:trPr>
          <w:trHeight w:val="20"/>
          <w:tblHeader/>
        </w:trPr>
        <w:tc>
          <w:tcPr>
            <w:tcW w:w="577" w:type="dxa"/>
            <w:shd w:val="clear" w:color="000000" w:fill="F2DCDB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74" w:type="dxa"/>
            <w:shd w:val="clear" w:color="000000" w:fill="F2DCDB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3153" w:type="dxa"/>
            <w:shd w:val="clear" w:color="000000" w:fill="F2DCDB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1533" w:type="dxa"/>
            <w:shd w:val="clear" w:color="000000" w:fill="F2DCDB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339" w:type="dxa"/>
            <w:shd w:val="clear" w:color="000000" w:fill="F2DCDB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Учёная степень</w:t>
            </w:r>
          </w:p>
        </w:tc>
        <w:tc>
          <w:tcPr>
            <w:tcW w:w="2647" w:type="dxa"/>
            <w:shd w:val="clear" w:color="000000" w:fill="F2DCDB"/>
            <w:vAlign w:val="center"/>
            <w:hideMark/>
          </w:tcPr>
          <w:p w:rsidR="0034682D" w:rsidRPr="0034682D" w:rsidRDefault="0034682D" w:rsidP="0034682D">
            <w:pPr>
              <w:ind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Повышение квалификации </w:t>
            </w:r>
          </w:p>
        </w:tc>
        <w:tc>
          <w:tcPr>
            <w:tcW w:w="1579" w:type="dxa"/>
            <w:shd w:val="clear" w:color="000000" w:fill="F2DCDB"/>
            <w:vAlign w:val="center"/>
            <w:hideMark/>
          </w:tcPr>
          <w:p w:rsidR="0034682D" w:rsidRPr="0034682D" w:rsidRDefault="0034682D" w:rsidP="0034682D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Переподготовка</w:t>
            </w:r>
          </w:p>
        </w:tc>
        <w:tc>
          <w:tcPr>
            <w:tcW w:w="1718" w:type="dxa"/>
            <w:shd w:val="clear" w:color="000000" w:fill="F2DCDB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Педагогический стаж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color w:val="0000CC"/>
                <w:szCs w:val="24"/>
                <w:lang w:eastAsia="ru-RU"/>
              </w:rPr>
            </w:pPr>
          </w:p>
        </w:tc>
        <w:tc>
          <w:tcPr>
            <w:tcW w:w="9399" w:type="dxa"/>
            <w:gridSpan w:val="4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34682D"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  <w:t>РУКОВОДСТВО</w:t>
            </w:r>
          </w:p>
        </w:tc>
        <w:tc>
          <w:tcPr>
            <w:tcW w:w="2647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18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34682D">
              <w:rPr>
                <w:rFonts w:eastAsia="Times New Roman"/>
                <w:sz w:val="22"/>
                <w:lang w:eastAsia="ru-RU"/>
              </w:rPr>
              <w:t>Начальник центра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ДЗЕБИСОВА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Жанна Григорьевна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(АГЗ МЧС) - 2023                                   С-112 (С-ПГУ ГПС) - 2019                                            ГОЧС (УМЦ ГОЧС) - 2022                          ПБ (УМЦ ГОЧС) - 2024                        ОТ (НЧОУ СКРУЦ) - 2024                  1 </w:t>
            </w:r>
            <w:proofErr w:type="gramStart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 (НЧОУ СКРУЦ) - 2024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8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34682D">
              <w:rPr>
                <w:rFonts w:eastAsia="Times New Roman"/>
                <w:sz w:val="22"/>
                <w:lang w:eastAsia="ru-RU"/>
              </w:rPr>
              <w:t>Заместитель начальника центра по методической работе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ЧЕХОЕВ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Махарбек</w:t>
            </w:r>
            <w:proofErr w:type="spellEnd"/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 Михайлович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(АГЗ МЧС) - 2010                                                                            С-112 (УМЦ ГОЧС) - 2018                                            ГОЧС (УМЦ ГОЧС) - 2022                                                           ПБ (УМЦ ГОЧС) - 2024    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20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3374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34682D">
              <w:rPr>
                <w:rFonts w:eastAsia="Times New Roman"/>
                <w:sz w:val="22"/>
                <w:lang w:eastAsia="ru-RU"/>
              </w:rPr>
              <w:t>Заместитель начальника центра по учебной работе</w:t>
            </w:r>
          </w:p>
        </w:tc>
        <w:tc>
          <w:tcPr>
            <w:tcW w:w="3153" w:type="dxa"/>
            <w:shd w:val="clear" w:color="000000" w:fill="FFFFFF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АЛБЕГОВА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Зарина </w:t>
            </w:r>
            <w:proofErr w:type="spellStart"/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Ахсарбековна</w:t>
            </w:r>
            <w:proofErr w:type="spellEnd"/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000000" w:fill="FFFFFF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(УМЦ ГОЧС) - 2022                          ПБ (УМЦ ГОЧС) - 2023     </w:t>
            </w:r>
          </w:p>
        </w:tc>
        <w:tc>
          <w:tcPr>
            <w:tcW w:w="157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29 лет</w:t>
            </w:r>
          </w:p>
        </w:tc>
      </w:tr>
      <w:tr w:rsidR="0034682D" w:rsidRPr="0034682D" w:rsidTr="0034682D">
        <w:trPr>
          <w:trHeight w:val="387"/>
        </w:trPr>
        <w:tc>
          <w:tcPr>
            <w:tcW w:w="577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color w:val="0000CC"/>
                <w:szCs w:val="24"/>
                <w:lang w:eastAsia="ru-RU"/>
              </w:rPr>
            </w:pPr>
          </w:p>
        </w:tc>
        <w:tc>
          <w:tcPr>
            <w:tcW w:w="9399" w:type="dxa"/>
            <w:gridSpan w:val="4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  <w:t>Факультет "А"</w:t>
            </w:r>
          </w:p>
        </w:tc>
        <w:tc>
          <w:tcPr>
            <w:tcW w:w="2647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color w:val="0000CC"/>
                <w:szCs w:val="24"/>
                <w:lang w:eastAsia="ru-RU"/>
              </w:rPr>
            </w:pPr>
            <w:r w:rsidRPr="0034682D">
              <w:rPr>
                <w:rFonts w:eastAsia="Times New Roman"/>
                <w:color w:val="0000CC"/>
                <w:szCs w:val="24"/>
                <w:lang w:eastAsia="ru-RU"/>
              </w:rPr>
              <w:t>4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color w:val="0000CC"/>
                <w:sz w:val="22"/>
                <w:lang w:eastAsia="ru-RU"/>
              </w:rPr>
            </w:pPr>
            <w:r w:rsidRPr="0034682D">
              <w:rPr>
                <w:rFonts w:eastAsia="Times New Roman"/>
                <w:color w:val="0000CC"/>
                <w:sz w:val="22"/>
                <w:lang w:eastAsia="ru-RU"/>
              </w:rPr>
              <w:t>Начальник факультета "А" – старший преподаватель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ДЖИОЕВ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Валерий Викторович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(АГЗ МЧС) - 2016                                                                           ГОЧС (УМЦ ГОЧС) - 2022                          ПБ (УМЦ ГОЧС) - 2024   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16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34682D">
              <w:rPr>
                <w:rFonts w:eastAsia="Times New Roman"/>
                <w:sz w:val="22"/>
                <w:lang w:eastAsia="ru-RU"/>
              </w:rPr>
              <w:t>Преподаватель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ЗЛЫГОСТЕВА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Татьяна Евгеньевна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Кандидат </w:t>
            </w:r>
            <w:proofErr w:type="spellStart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педаг</w:t>
            </w:r>
            <w:proofErr w:type="spellEnd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наук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(УМЦ ГОЧС) - 2022                          ПБ (УМЦ ГОЧС) - 2024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30 лет</w:t>
            </w:r>
          </w:p>
        </w:tc>
      </w:tr>
      <w:tr w:rsidR="0034682D" w:rsidRPr="0034682D" w:rsidTr="0034682D">
        <w:trPr>
          <w:trHeight w:val="509"/>
        </w:trPr>
        <w:tc>
          <w:tcPr>
            <w:tcW w:w="577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color w:val="0000CC"/>
                <w:szCs w:val="24"/>
                <w:lang w:eastAsia="ru-RU"/>
              </w:rPr>
            </w:pPr>
          </w:p>
        </w:tc>
        <w:tc>
          <w:tcPr>
            <w:tcW w:w="9399" w:type="dxa"/>
            <w:gridSpan w:val="4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34682D"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  <w:t>Факультет "Б"</w:t>
            </w:r>
          </w:p>
        </w:tc>
        <w:tc>
          <w:tcPr>
            <w:tcW w:w="2647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3374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color w:val="0000CC"/>
                <w:sz w:val="22"/>
                <w:lang w:eastAsia="ru-RU"/>
              </w:rPr>
            </w:pPr>
            <w:r w:rsidRPr="0034682D">
              <w:rPr>
                <w:rFonts w:eastAsia="Times New Roman"/>
                <w:color w:val="0000CC"/>
                <w:sz w:val="22"/>
                <w:lang w:eastAsia="ru-RU"/>
              </w:rPr>
              <w:t>Начальник факультета "Б" – преподаватель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ГЕУРКОВ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proofErr w:type="spellStart"/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Эмзар</w:t>
            </w:r>
            <w:proofErr w:type="spellEnd"/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 </w:t>
            </w:r>
            <w:proofErr w:type="spellStart"/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Арменакович</w:t>
            </w:r>
            <w:proofErr w:type="spellEnd"/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С-112 (С-ПГУ ГПС) - 2019              С-112 (УМЦ ГОЧС) - 2018                                            ГОЧС (УМЦ ГОЧС) - 2022                                                           ПБ (УМЦ ГОЧС) - 2024   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7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3374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34682D">
              <w:rPr>
                <w:rFonts w:eastAsia="Times New Roman"/>
                <w:sz w:val="22"/>
                <w:lang w:eastAsia="ru-RU"/>
              </w:rPr>
              <w:t>Преподаватель</w:t>
            </w:r>
          </w:p>
        </w:tc>
        <w:tc>
          <w:tcPr>
            <w:tcW w:w="3153" w:type="dxa"/>
            <w:shd w:val="clear" w:color="000000" w:fill="FFFFFF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КОДЗАЕВА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Элла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да</w:t>
            </w: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 Юрьевна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(АГЗ МЧС) - 2024                                                                           С-112 (УМЦ ГОЧС) - 2021                   ГОЧС (УМЦ ГОЧС) - 2022                          ПБ (УМЦ ГОЧС) - 2022   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4 года</w:t>
            </w:r>
          </w:p>
        </w:tc>
      </w:tr>
      <w:tr w:rsidR="0034682D" w:rsidRPr="0034682D" w:rsidTr="0034682D">
        <w:trPr>
          <w:trHeight w:val="426"/>
        </w:trPr>
        <w:tc>
          <w:tcPr>
            <w:tcW w:w="577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399" w:type="dxa"/>
            <w:gridSpan w:val="4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34682D"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  <w:t>Факультет "В"</w:t>
            </w:r>
          </w:p>
        </w:tc>
        <w:tc>
          <w:tcPr>
            <w:tcW w:w="2647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18" w:type="dxa"/>
            <w:shd w:val="clear" w:color="000000" w:fill="FFFFCC"/>
            <w:vAlign w:val="center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color w:val="0000CC"/>
                <w:szCs w:val="24"/>
                <w:lang w:eastAsia="ru-RU"/>
              </w:rPr>
            </w:pPr>
            <w:r w:rsidRPr="0034682D">
              <w:rPr>
                <w:rFonts w:eastAsia="Times New Roman"/>
                <w:color w:val="0000CC"/>
                <w:szCs w:val="24"/>
                <w:lang w:eastAsia="ru-RU"/>
              </w:rPr>
              <w:t>8</w:t>
            </w:r>
          </w:p>
        </w:tc>
        <w:tc>
          <w:tcPr>
            <w:tcW w:w="3374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color w:val="0000CC"/>
                <w:sz w:val="22"/>
                <w:lang w:eastAsia="ru-RU"/>
              </w:rPr>
            </w:pPr>
            <w:r w:rsidRPr="0034682D">
              <w:rPr>
                <w:rFonts w:eastAsia="Times New Roman"/>
                <w:color w:val="0000CC"/>
                <w:sz w:val="22"/>
                <w:lang w:eastAsia="ru-RU"/>
              </w:rPr>
              <w:t>Начальник факультета "В" – преподаватель</w:t>
            </w:r>
          </w:p>
        </w:tc>
        <w:tc>
          <w:tcPr>
            <w:tcW w:w="3153" w:type="dxa"/>
            <w:shd w:val="clear" w:color="000000" w:fill="FFFFFF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ТУГАНОВА 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Диана Александровна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ГОЧС (АГЗ МЧС) - 2021                                                                                          Псих</w:t>
            </w:r>
            <w:proofErr w:type="gramStart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>.(</w:t>
            </w:r>
            <w:proofErr w:type="gramEnd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ФГБОУ СОГУ) - 2022                                                     ГОЧС (УМЦ ГОЧС) - 2022                          ПБ (УМЦ ГОЧС) - 2024  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10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374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34682D">
              <w:rPr>
                <w:rFonts w:eastAsia="Times New Roman"/>
                <w:sz w:val="22"/>
                <w:lang w:eastAsia="ru-RU"/>
              </w:rPr>
              <w:t>Преподаватель</w:t>
            </w:r>
          </w:p>
        </w:tc>
        <w:tc>
          <w:tcPr>
            <w:tcW w:w="3153" w:type="dxa"/>
            <w:shd w:val="clear" w:color="000000" w:fill="FFFFFF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ХАРЕБОВА 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Альбина Анатольевна 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(УМЦ ГОЧС) - 2022                          ПБ (УМЦ ГОЧС) - 2022   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4 года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3374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34682D">
              <w:rPr>
                <w:rFonts w:eastAsia="Times New Roman"/>
                <w:sz w:val="22"/>
                <w:lang w:eastAsia="ru-RU"/>
              </w:rPr>
              <w:t>Преподаватель</w:t>
            </w:r>
          </w:p>
        </w:tc>
        <w:tc>
          <w:tcPr>
            <w:tcW w:w="3153" w:type="dxa"/>
            <w:shd w:val="clear" w:color="000000" w:fill="FFFFFF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ГЛАЗОВ 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Александр Петрович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Спасатель международного класса с 17.12.1998г.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27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color w:val="0000CC"/>
                <w:szCs w:val="24"/>
                <w:lang w:eastAsia="ru-RU"/>
              </w:rPr>
            </w:pPr>
            <w:r w:rsidRPr="0034682D">
              <w:rPr>
                <w:rFonts w:eastAsia="Times New Roman"/>
                <w:color w:val="0000CC"/>
                <w:szCs w:val="24"/>
                <w:lang w:eastAsia="ru-RU"/>
              </w:rPr>
              <w:t> </w:t>
            </w:r>
          </w:p>
        </w:tc>
        <w:tc>
          <w:tcPr>
            <w:tcW w:w="9399" w:type="dxa"/>
            <w:gridSpan w:val="4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34682D"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  <w:t>Факультет "Г"</w:t>
            </w:r>
          </w:p>
        </w:tc>
        <w:tc>
          <w:tcPr>
            <w:tcW w:w="2647" w:type="dxa"/>
            <w:shd w:val="clear" w:color="000000" w:fill="FFFFCC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color w:val="0000CC"/>
                <w:szCs w:val="24"/>
                <w:lang w:eastAsia="ru-RU"/>
              </w:rPr>
            </w:pPr>
            <w:r w:rsidRPr="0034682D">
              <w:rPr>
                <w:rFonts w:eastAsia="Times New Roman"/>
                <w:color w:val="0000CC"/>
                <w:szCs w:val="24"/>
                <w:lang w:eastAsia="ru-RU"/>
              </w:rPr>
              <w:t>11</w:t>
            </w:r>
          </w:p>
        </w:tc>
        <w:tc>
          <w:tcPr>
            <w:tcW w:w="3374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color w:val="0000CC"/>
                <w:sz w:val="22"/>
                <w:lang w:eastAsia="ru-RU"/>
              </w:rPr>
            </w:pPr>
            <w:r w:rsidRPr="0034682D">
              <w:rPr>
                <w:rFonts w:eastAsia="Times New Roman"/>
                <w:color w:val="0000CC"/>
                <w:sz w:val="22"/>
                <w:lang w:eastAsia="ru-RU"/>
              </w:rPr>
              <w:t>Начальник факультета "Г" – преподаватель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ЖМУРА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Олег Николаевич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(УМЦ ГОЧС) - 2022                          ПБ (УМЦ ГОЧС) - 2024   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12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sz w:val="22"/>
                <w:lang w:eastAsia="ru-RU"/>
              </w:rPr>
            </w:pPr>
            <w:r w:rsidRPr="0034682D">
              <w:rPr>
                <w:rFonts w:eastAsia="Times New Roman"/>
                <w:sz w:val="22"/>
                <w:lang w:eastAsia="ru-RU"/>
              </w:rPr>
              <w:t>Преподаватель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АЛЕКСЕЕНКОВ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Вадим Витальевич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(УМЦ ГОЧС) - 2022                          ПБ (УМЦ ГОЧС) - 2018                        ОТ (НЧОУ СКРУЦ) - 2024                  1 </w:t>
            </w:r>
            <w:proofErr w:type="gramStart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 (НЧОУ СКРУЦ) - 2024  </w:t>
            </w:r>
          </w:p>
        </w:tc>
        <w:tc>
          <w:tcPr>
            <w:tcW w:w="1579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11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34682D"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99" w:type="dxa"/>
            <w:gridSpan w:val="4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34682D"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  <w:t>Группа обеспечения образовательной деятельности</w:t>
            </w:r>
          </w:p>
        </w:tc>
        <w:tc>
          <w:tcPr>
            <w:tcW w:w="2647" w:type="dxa"/>
            <w:shd w:val="clear" w:color="000000" w:fill="FFFFCC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4682D">
              <w:rPr>
                <w:rFonts w:eastAsia="Times New Roman"/>
                <w:color w:val="000000"/>
                <w:sz w:val="22"/>
                <w:lang w:eastAsia="ru-RU"/>
              </w:rPr>
              <w:t xml:space="preserve">Методист 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ХУМАРОВ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 xml:space="preserve">Казбек </w:t>
            </w:r>
            <w:proofErr w:type="spellStart"/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Сосланович</w:t>
            </w:r>
            <w:proofErr w:type="spellEnd"/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000000" w:fill="FFFFFF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С-112 (С-ПГУ ГПС) - 2012                ГОЧС (УМЦ ГОЧС) - 2022                          ПБ (УМЦ ГОЧС) - 2016                  НВП (СОРИПКРО) - 2023                      </w:t>
            </w:r>
          </w:p>
        </w:tc>
        <w:tc>
          <w:tcPr>
            <w:tcW w:w="1579" w:type="dxa"/>
            <w:shd w:val="clear" w:color="000000" w:fill="FFFFFF"/>
            <w:hideMark/>
          </w:tcPr>
          <w:p w:rsidR="0034682D" w:rsidRDefault="0034682D" w:rsidP="0034682D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Педагогика, психол</w:t>
            </w: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огия (ФГБОУ СОГУ) в 2018.               </w:t>
            </w:r>
            <w:proofErr w:type="spellStart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>Физ-ра</w:t>
            </w:r>
            <w:proofErr w:type="spellEnd"/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, ОБЖ </w:t>
            </w:r>
          </w:p>
          <w:p w:rsidR="0034682D" w:rsidRPr="0034682D" w:rsidRDefault="0034682D" w:rsidP="0034682D">
            <w:pPr>
              <w:ind w:left="-57" w:right="-57"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в </w:t>
            </w: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718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11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99" w:type="dxa"/>
            <w:gridSpan w:val="4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</w:pPr>
            <w:r w:rsidRPr="0034682D">
              <w:rPr>
                <w:rFonts w:eastAsia="Times New Roman"/>
                <w:b/>
                <w:bCs/>
                <w:color w:val="0000CC"/>
                <w:sz w:val="28"/>
                <w:szCs w:val="28"/>
                <w:lang w:eastAsia="ru-RU"/>
              </w:rPr>
              <w:t>Группа оказания методической помощи организациям</w:t>
            </w:r>
          </w:p>
        </w:tc>
        <w:tc>
          <w:tcPr>
            <w:tcW w:w="2647" w:type="dxa"/>
            <w:shd w:val="clear" w:color="000000" w:fill="FFFFCC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9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000000" w:fill="FFFFCC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4682D">
              <w:rPr>
                <w:rFonts w:eastAsia="Times New Roman"/>
                <w:color w:val="000000"/>
                <w:sz w:val="22"/>
                <w:lang w:eastAsia="ru-RU"/>
              </w:rPr>
              <w:t>Мастер производственного обучения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ГАБУЕВ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Вячеслав Викторо</w:t>
            </w:r>
            <w:r>
              <w:rPr>
                <w:rFonts w:eastAsia="Times New Roman"/>
                <w:b/>
                <w:bCs/>
                <w:szCs w:val="24"/>
                <w:lang w:eastAsia="ru-RU"/>
              </w:rPr>
              <w:t>в</w:t>
            </w: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ич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(УМЦ ГОЧС) - 2022                          ПБ (УМЦ ГОЧС) - 2021    </w:t>
            </w:r>
          </w:p>
        </w:tc>
        <w:tc>
          <w:tcPr>
            <w:tcW w:w="157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7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4682D">
              <w:rPr>
                <w:rFonts w:eastAsia="Times New Roman"/>
                <w:color w:val="000000"/>
                <w:sz w:val="22"/>
                <w:lang w:eastAsia="ru-RU"/>
              </w:rPr>
              <w:t>Мастер производственного обучения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ЛЫСЕНКО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Александр Васильевич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(УМЦ ГОЧС) - 2022                          ПБ (УМЦ ГОЧС) - 2021    </w:t>
            </w:r>
          </w:p>
        </w:tc>
        <w:tc>
          <w:tcPr>
            <w:tcW w:w="157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10 лет</w:t>
            </w:r>
          </w:p>
        </w:tc>
      </w:tr>
      <w:tr w:rsidR="0034682D" w:rsidRPr="0034682D" w:rsidTr="0034682D">
        <w:trPr>
          <w:trHeight w:val="20"/>
        </w:trPr>
        <w:tc>
          <w:tcPr>
            <w:tcW w:w="577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3374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color w:val="000000"/>
                <w:sz w:val="22"/>
                <w:lang w:eastAsia="ru-RU"/>
              </w:rPr>
            </w:pPr>
            <w:r w:rsidRPr="0034682D">
              <w:rPr>
                <w:rFonts w:eastAsia="Times New Roman"/>
                <w:color w:val="000000"/>
                <w:sz w:val="22"/>
                <w:lang w:eastAsia="ru-RU"/>
              </w:rPr>
              <w:t>Мастер производственного обучения</w:t>
            </w:r>
          </w:p>
        </w:tc>
        <w:tc>
          <w:tcPr>
            <w:tcW w:w="3153" w:type="dxa"/>
            <w:shd w:val="clear" w:color="auto" w:fill="auto"/>
            <w:hideMark/>
          </w:tcPr>
          <w:p w:rsid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УШАКОВ</w:t>
            </w:r>
          </w:p>
          <w:p w:rsidR="0034682D" w:rsidRPr="0034682D" w:rsidRDefault="0034682D" w:rsidP="0034682D">
            <w:pPr>
              <w:ind w:firstLine="0"/>
              <w:jc w:val="left"/>
              <w:rPr>
                <w:rFonts w:eastAsia="Times New Roman"/>
                <w:b/>
                <w:bCs/>
                <w:szCs w:val="24"/>
                <w:lang w:eastAsia="ru-RU"/>
              </w:rPr>
            </w:pPr>
            <w:r w:rsidRPr="0034682D">
              <w:rPr>
                <w:rFonts w:eastAsia="Times New Roman"/>
                <w:b/>
                <w:bCs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1533" w:type="dxa"/>
            <w:shd w:val="clear" w:color="auto" w:fill="auto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Высшее</w:t>
            </w:r>
          </w:p>
        </w:tc>
        <w:tc>
          <w:tcPr>
            <w:tcW w:w="133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647" w:type="dxa"/>
            <w:shd w:val="clear" w:color="auto" w:fill="auto"/>
            <w:hideMark/>
          </w:tcPr>
          <w:p w:rsidR="0034682D" w:rsidRPr="0034682D" w:rsidRDefault="0034682D" w:rsidP="0034682D">
            <w:pPr>
              <w:ind w:right="-57" w:firstLine="0"/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 xml:space="preserve">ГОЧС (АГЗ МЧС) - 2012          ГОЧС (УМЦ ГОЧС) - 2022                          ПБ (УМЦ ГОЧС) - 2025    </w:t>
            </w:r>
          </w:p>
        </w:tc>
        <w:tc>
          <w:tcPr>
            <w:tcW w:w="1579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682D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8" w:type="dxa"/>
            <w:shd w:val="clear" w:color="000000" w:fill="FFFFFF"/>
            <w:hideMark/>
          </w:tcPr>
          <w:p w:rsidR="0034682D" w:rsidRPr="0034682D" w:rsidRDefault="0034682D" w:rsidP="0034682D">
            <w:pPr>
              <w:ind w:firstLine="0"/>
              <w:jc w:val="center"/>
              <w:rPr>
                <w:rFonts w:eastAsia="Times New Roman"/>
                <w:szCs w:val="24"/>
                <w:lang w:eastAsia="ru-RU"/>
              </w:rPr>
            </w:pPr>
            <w:r w:rsidRPr="0034682D">
              <w:rPr>
                <w:rFonts w:eastAsia="Times New Roman"/>
                <w:szCs w:val="24"/>
                <w:lang w:eastAsia="ru-RU"/>
              </w:rPr>
              <w:t>14 лет</w:t>
            </w:r>
          </w:p>
        </w:tc>
      </w:tr>
    </w:tbl>
    <w:p w:rsidR="00DA085D" w:rsidRDefault="00DA085D"/>
    <w:sectPr w:rsidR="00DA085D" w:rsidSect="0034682D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82D"/>
    <w:rsid w:val="002B4BE6"/>
    <w:rsid w:val="0034682D"/>
    <w:rsid w:val="008465D2"/>
    <w:rsid w:val="009701B8"/>
    <w:rsid w:val="00D74482"/>
    <w:rsid w:val="00DA085D"/>
    <w:rsid w:val="00F3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5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609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ASDF</cp:lastModifiedBy>
  <cp:revision>1</cp:revision>
  <dcterms:created xsi:type="dcterms:W3CDTF">2025-12-16T09:50:00Z</dcterms:created>
  <dcterms:modified xsi:type="dcterms:W3CDTF">2025-12-16T10:01:00Z</dcterms:modified>
</cp:coreProperties>
</file>